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7E20" w14:textId="7EC5C605" w:rsidR="00247F2C" w:rsidRPr="00F36C9A" w:rsidRDefault="007C596E" w:rsidP="002F2CFD">
      <w:pPr>
        <w:spacing w:before="120" w:after="120"/>
        <w:rPr>
          <w:b/>
          <w:bCs/>
          <w:u w:val="single"/>
        </w:rPr>
      </w:pPr>
      <w:r>
        <w:rPr>
          <w:b/>
          <w:bCs/>
          <w:u w:val="single"/>
        </w:rPr>
        <w:t>Tähelepanekud</w:t>
      </w:r>
      <w:r w:rsidR="00F36C9A" w:rsidRPr="00F36C9A">
        <w:rPr>
          <w:b/>
          <w:bCs/>
          <w:u w:val="single"/>
        </w:rPr>
        <w:t xml:space="preserve"> </w:t>
      </w:r>
      <w:r w:rsidR="00DF062B">
        <w:rPr>
          <w:b/>
          <w:bCs/>
          <w:u w:val="single"/>
        </w:rPr>
        <w:t>23</w:t>
      </w:r>
      <w:r w:rsidR="00F36C9A" w:rsidRPr="00F36C9A">
        <w:rPr>
          <w:b/>
          <w:bCs/>
          <w:u w:val="single"/>
        </w:rPr>
        <w:t>.</w:t>
      </w:r>
      <w:r w:rsidR="00FB352A">
        <w:rPr>
          <w:b/>
          <w:bCs/>
          <w:u w:val="single"/>
        </w:rPr>
        <w:t>10</w:t>
      </w:r>
      <w:r w:rsidR="00F36C9A" w:rsidRPr="00F36C9A">
        <w:rPr>
          <w:b/>
          <w:bCs/>
          <w:u w:val="single"/>
        </w:rPr>
        <w:t>.2025</w:t>
      </w:r>
    </w:p>
    <w:p w14:paraId="64874C63" w14:textId="76543E5C" w:rsidR="008335E0" w:rsidRDefault="008335E0" w:rsidP="008335E0">
      <w:pPr>
        <w:spacing w:before="120" w:after="120"/>
      </w:pPr>
      <w:r>
        <w:t>Oleme projekti materjalidega tutvunud ning edastame tähelepanekud, mille osas palume projek</w:t>
      </w:r>
      <w:r>
        <w:t>ti</w:t>
      </w:r>
      <w:r>
        <w:t xml:space="preserve"> korrigeerida/täiendada.</w:t>
      </w:r>
    </w:p>
    <w:p w14:paraId="342D6752" w14:textId="54F21D48" w:rsidR="00DF062B" w:rsidRDefault="00DF062B" w:rsidP="002F2CFD">
      <w:pPr>
        <w:pStyle w:val="Loendilik"/>
        <w:numPr>
          <w:ilvl w:val="0"/>
          <w:numId w:val="8"/>
        </w:numPr>
        <w:spacing w:before="120" w:after="120"/>
      </w:pPr>
      <w:r w:rsidRPr="00DF062B">
        <w:t xml:space="preserve">Projekti koostamisel juhinduda Transpordiameti juhendist: </w:t>
      </w:r>
      <w:hyperlink r:id="rId5" w:history="1">
        <w:r w:rsidRPr="00DF062B">
          <w:rPr>
            <w:rStyle w:val="Hperlink"/>
          </w:rPr>
          <w:t>Nõuded tehnovõrkude teemaale paigaldamise kavandamisel</w:t>
        </w:r>
      </w:hyperlink>
      <w:r w:rsidRPr="00DF062B">
        <w:t>.</w:t>
      </w:r>
    </w:p>
    <w:p w14:paraId="54BF42B2" w14:textId="32705384" w:rsidR="00DF062B" w:rsidRDefault="00DF062B" w:rsidP="002F2CFD">
      <w:pPr>
        <w:pStyle w:val="Loendilik"/>
        <w:numPr>
          <w:ilvl w:val="0"/>
          <w:numId w:val="8"/>
        </w:numPr>
        <w:spacing w:before="120" w:after="120"/>
        <w:rPr>
          <w:rFonts w:eastAsia="Times New Roman"/>
        </w:rPr>
      </w:pPr>
      <w:r>
        <w:rPr>
          <w:rFonts w:eastAsia="Times New Roman"/>
        </w:rPr>
        <w:t>Palume esitada</w:t>
      </w:r>
      <w:r w:rsidR="008335E0">
        <w:rPr>
          <w:rFonts w:eastAsia="Times New Roman"/>
        </w:rPr>
        <w:t xml:space="preserve"> eraldi </w:t>
      </w:r>
      <w:r>
        <w:rPr>
          <w:rFonts w:eastAsia="Times New Roman"/>
        </w:rPr>
        <w:t>ristmevälja joonis</w:t>
      </w:r>
      <w:r w:rsidR="008335E0">
        <w:rPr>
          <w:rFonts w:eastAsia="Times New Roman"/>
        </w:rPr>
        <w:t xml:space="preserve"> riigiteega ristumise kohta</w:t>
      </w:r>
      <w:r>
        <w:rPr>
          <w:rFonts w:eastAsia="Times New Roman"/>
        </w:rPr>
        <w:t xml:space="preserve">. </w:t>
      </w:r>
      <w:r>
        <w:rPr>
          <w:rFonts w:eastAsia="Times New Roman"/>
        </w:rPr>
        <w:t>Ristmevälja joonisel</w:t>
      </w:r>
      <w:r>
        <w:rPr>
          <w:rFonts w:eastAsia="Times New Roman"/>
        </w:rPr>
        <w:t xml:space="preserve">e </w:t>
      </w:r>
      <w:r>
        <w:rPr>
          <w:rFonts w:eastAsia="Times New Roman"/>
        </w:rPr>
        <w:t xml:space="preserve">tuleb kanda olemasoleva tee ja teekatte kontuur, olemasolevate ja projekteeritava Tehnovõrgu asukoht ja nende sügavused maapinnast ning teekattest, </w:t>
      </w:r>
      <w:proofErr w:type="spellStart"/>
      <w:r>
        <w:rPr>
          <w:rFonts w:eastAsia="Times New Roman"/>
        </w:rPr>
        <w:t>teemaa</w:t>
      </w:r>
      <w:proofErr w:type="spellEnd"/>
      <w:r>
        <w:rPr>
          <w:rFonts w:eastAsia="Times New Roman"/>
        </w:rPr>
        <w:t xml:space="preserve"> piirid,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kaevikute asukohad ja kontuurid, kaitsetoru paiknemine. Horisontaalne mõõtahel siduda tee teljega.</w:t>
      </w:r>
    </w:p>
    <w:p w14:paraId="575DBCC5" w14:textId="7CB6D68E" w:rsidR="00DF062B" w:rsidRPr="00DF062B" w:rsidRDefault="00DF062B" w:rsidP="002F2CFD">
      <w:pPr>
        <w:pStyle w:val="Loendilik"/>
        <w:spacing w:before="120" w:after="120"/>
        <w:rPr>
          <w:rFonts w:eastAsia="Times New Roman"/>
        </w:rPr>
      </w:pPr>
      <w:r w:rsidRPr="00DF062B">
        <w:t xml:space="preserve">Kõik maa-aluste tehnovõrkude ristumised riigiteedega, riigiteelt algavate kohalike teedega ja </w:t>
      </w:r>
      <w:proofErr w:type="spellStart"/>
      <w:r w:rsidRPr="00DF062B">
        <w:t>mahasõitudega</w:t>
      </w:r>
      <w:proofErr w:type="spellEnd"/>
      <w:r w:rsidRPr="00DF062B">
        <w:t xml:space="preserve"> kavandada </w:t>
      </w:r>
      <w:proofErr w:type="spellStart"/>
      <w:r w:rsidRPr="00DF062B">
        <w:t>teemaa</w:t>
      </w:r>
      <w:proofErr w:type="spellEnd"/>
      <w:r w:rsidRPr="00DF062B">
        <w:t xml:space="preserve"> piirides</w:t>
      </w:r>
      <w:r>
        <w:t xml:space="preserve"> </w:t>
      </w:r>
      <w:r w:rsidRPr="00DF062B">
        <w:rPr>
          <w:b/>
          <w:bCs/>
        </w:rPr>
        <w:t>vähemalt 1,5 m sügavusel</w:t>
      </w:r>
      <w:r w:rsidRPr="00DF062B">
        <w:t xml:space="preserve"> ümbritsevast maapinnast.</w:t>
      </w:r>
      <w:r w:rsidR="002F2CFD">
        <w:t xml:space="preserve"> Teemaal väljapool riigitee mullet nn haljasalal min sügavus 1,0m.</w:t>
      </w:r>
    </w:p>
    <w:p w14:paraId="3679D016" w14:textId="1B74235F" w:rsidR="00DF062B" w:rsidRDefault="00DF062B" w:rsidP="002F2CFD">
      <w:pPr>
        <w:pStyle w:val="Loendilik"/>
        <w:numPr>
          <w:ilvl w:val="0"/>
          <w:numId w:val="8"/>
        </w:numPr>
        <w:spacing w:before="120" w:after="120"/>
      </w:pPr>
      <w:r>
        <w:t xml:space="preserve">Palume kontrollida sügavusi pikiprofiilil, vähim sügavus riigitee katte ja mulde all (sh </w:t>
      </w:r>
      <w:proofErr w:type="spellStart"/>
      <w:r>
        <w:t>mahasõidu</w:t>
      </w:r>
      <w:proofErr w:type="spellEnd"/>
      <w:r>
        <w:t xml:space="preserve"> all TRAM maaüksusel) peab olema min 1,5m</w:t>
      </w:r>
      <w:r w:rsidR="002F2CFD">
        <w:t xml:space="preserve"> (hülsi peale)</w:t>
      </w:r>
      <w:r>
        <w:t>.</w:t>
      </w:r>
      <w:r w:rsidR="00595176">
        <w:t xml:space="preserve"> Pikiprofiilil palume kajastada maapinna kontuur vastavalt </w:t>
      </w:r>
      <w:proofErr w:type="spellStart"/>
      <w:r w:rsidR="00595176">
        <w:t>geoalusele</w:t>
      </w:r>
      <w:proofErr w:type="spellEnd"/>
      <w:r w:rsidR="00595176">
        <w:t>.</w:t>
      </w:r>
    </w:p>
    <w:p w14:paraId="62AEBCED" w14:textId="4F5EB8E8" w:rsidR="002F2CFD" w:rsidRDefault="002F2CFD" w:rsidP="002F2CFD">
      <w:pPr>
        <w:pStyle w:val="Loendilik"/>
        <w:spacing w:before="120" w:after="120"/>
      </w:pPr>
      <w:r>
        <w:t>Asendiplaanil palume kajastada nn noolega kastis gaasitrassi osas min sügavuse ja kaitsetoru/hülsi tugevuse andmed</w:t>
      </w:r>
      <w:r w:rsidR="008335E0">
        <w:t xml:space="preserve"> ning </w:t>
      </w:r>
      <w:r w:rsidR="008335E0" w:rsidRPr="008335E0">
        <w:t>paigaldustehnoloogia (lahtine või kinnine meetod)</w:t>
      </w:r>
      <w:r w:rsidR="008335E0">
        <w:t>.</w:t>
      </w:r>
    </w:p>
    <w:p w14:paraId="299D00BA" w14:textId="639AB834" w:rsidR="00DF062B" w:rsidRDefault="00DF062B" w:rsidP="002F2CFD">
      <w:pPr>
        <w:spacing w:before="120" w:after="120"/>
      </w:pPr>
      <w:r w:rsidRPr="00DF062B">
        <w:drawing>
          <wp:inline distT="0" distB="0" distL="0" distR="0" wp14:anchorId="25BC705D" wp14:editId="09C4B44E">
            <wp:extent cx="3124200" cy="4172487"/>
            <wp:effectExtent l="0" t="0" r="0" b="0"/>
            <wp:docPr id="175148429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842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5380" cy="41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CFD" w:rsidRPr="002F2CFD">
        <w:rPr>
          <w:noProof/>
        </w:rPr>
        <w:t xml:space="preserve"> </w:t>
      </w:r>
    </w:p>
    <w:p w14:paraId="1450401F" w14:textId="40FD145C" w:rsidR="00DF062B" w:rsidRDefault="00E21776" w:rsidP="002F2CFD">
      <w:pPr>
        <w:spacing w:before="120" w:after="120"/>
      </w:pPr>
      <w:r w:rsidRPr="002F2CFD">
        <w:lastRenderedPageBreak/>
        <w:drawing>
          <wp:inline distT="0" distB="0" distL="0" distR="0" wp14:anchorId="4802E3F7" wp14:editId="31F04CB4">
            <wp:extent cx="4514850" cy="2654565"/>
            <wp:effectExtent l="0" t="0" r="0" b="0"/>
            <wp:docPr id="206361304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130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1729" cy="265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EF8B" w14:textId="77777777" w:rsidR="000369EE" w:rsidRDefault="000369EE" w:rsidP="002F2CFD">
      <w:pPr>
        <w:spacing w:before="120" w:after="120"/>
      </w:pPr>
    </w:p>
    <w:p w14:paraId="066D53F0" w14:textId="3305D58F" w:rsidR="00E21776" w:rsidRDefault="000369EE" w:rsidP="00374850">
      <w:pPr>
        <w:pStyle w:val="Loendilik"/>
        <w:numPr>
          <w:ilvl w:val="0"/>
          <w:numId w:val="8"/>
        </w:numPr>
        <w:spacing w:before="120" w:after="120"/>
        <w:rPr>
          <w:noProof/>
        </w:rPr>
      </w:pPr>
      <w:r>
        <w:t>Palume arvestada ristumisel planeeritava sidetrassiga, kontrollida ning kajastada pikiprofiilil planeeritav sidetrass õige</w:t>
      </w:r>
      <w:r w:rsidR="00E21776">
        <w:t>l sügavusel.</w:t>
      </w:r>
      <w:r w:rsidRPr="000369EE">
        <w:drawing>
          <wp:inline distT="0" distB="0" distL="0" distR="0" wp14:anchorId="74C714AC" wp14:editId="2CBEDA57">
            <wp:extent cx="3905250" cy="1951334"/>
            <wp:effectExtent l="0" t="0" r="0" b="0"/>
            <wp:docPr id="175725761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576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1416" cy="19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776" w:rsidRPr="00E21776">
        <w:rPr>
          <w:noProof/>
        </w:rPr>
        <w:t xml:space="preserve"> </w:t>
      </w:r>
      <w:r w:rsidR="00E21776" w:rsidRPr="00E21776">
        <w:drawing>
          <wp:inline distT="0" distB="0" distL="0" distR="0" wp14:anchorId="0EA447F8" wp14:editId="3F040EA8">
            <wp:extent cx="3619500" cy="3132352"/>
            <wp:effectExtent l="0" t="0" r="0" b="0"/>
            <wp:docPr id="35592800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280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539" cy="31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68A7" w14:textId="19E46561" w:rsidR="00E21776" w:rsidRDefault="00E21776" w:rsidP="002F2CFD">
      <w:pPr>
        <w:spacing w:before="120" w:after="120"/>
        <w:rPr>
          <w:noProof/>
        </w:rPr>
      </w:pPr>
      <w:r w:rsidRPr="00E21776">
        <w:rPr>
          <w:noProof/>
        </w:rPr>
        <w:lastRenderedPageBreak/>
        <w:drawing>
          <wp:inline distT="0" distB="0" distL="0" distR="0" wp14:anchorId="6A11EA44" wp14:editId="0982919C">
            <wp:extent cx="3359150" cy="3010720"/>
            <wp:effectExtent l="0" t="0" r="0" b="0"/>
            <wp:docPr id="202041213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121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673" cy="30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F282" w14:textId="77777777" w:rsidR="00E21776" w:rsidRDefault="00E21776" w:rsidP="002F2CFD">
      <w:pPr>
        <w:spacing w:before="120" w:after="120"/>
        <w:rPr>
          <w:noProof/>
        </w:rPr>
      </w:pPr>
    </w:p>
    <w:p w14:paraId="1D7DA2AC" w14:textId="26020C7C" w:rsidR="008335E0" w:rsidRDefault="008335E0" w:rsidP="00C07852">
      <w:pPr>
        <w:pStyle w:val="Loendilik"/>
        <w:numPr>
          <w:ilvl w:val="0"/>
          <w:numId w:val="8"/>
        </w:numPr>
        <w:spacing w:before="120" w:after="120"/>
      </w:pPr>
      <w:r>
        <w:t>Seletuskirjas palume kajastada TRAM maaüksusel rajatava gaasitorusti</w:t>
      </w:r>
      <w:r w:rsidR="000369EE">
        <w:t>ku min sügavuse andmed riigitee katte ja mulde all ning haljasalal väljapool riigitee mullet. Samuti kaitsetoru/hülsi tugevuse andmed.</w:t>
      </w:r>
    </w:p>
    <w:p w14:paraId="64A2E7AF" w14:textId="77777777" w:rsidR="008335E0" w:rsidRDefault="008335E0" w:rsidP="008335E0">
      <w:pPr>
        <w:spacing w:before="120" w:after="120"/>
      </w:pPr>
      <w:r>
        <w:t>-</w:t>
      </w:r>
      <w:r>
        <w:tab/>
        <w:t xml:space="preserve">Seletuskirja palume lisada, et tehnovõrkude teemaale paigaldamisel on kõrvalekalded kooskõlastatud projektist keelatud. </w:t>
      </w:r>
    </w:p>
    <w:p w14:paraId="41FEE63B" w14:textId="589F0D19" w:rsidR="00DF062B" w:rsidRDefault="008335E0" w:rsidP="008335E0">
      <w:pPr>
        <w:spacing w:before="120" w:after="120"/>
      </w:pPr>
      <w:r>
        <w:t>Lisaks, et Tehnovõrgu riigiteealusele maale paigaldamise korral peab tehnovõrgu omanik enne projekti realiseerima asumist esitama Transpordiametile vormikohase taotluse koos projektis kooskõlastatud asukoha-skeemiga tehnovõrgu paigaldamise ja talumise lepingu sõlmimiseks (vorm saadaval Transpordiameti kodulehel). Sõlmitud leping on aluseks riigitee alusel maal projektijärgsete tööde teostamiseks vajaliku liiklusväliste tööde loa väljastamiseks.</w:t>
      </w:r>
    </w:p>
    <w:p w14:paraId="68916F94" w14:textId="2010121E" w:rsidR="00DF062B" w:rsidRDefault="008335E0" w:rsidP="008335E0">
      <w:pPr>
        <w:pStyle w:val="Loendilik"/>
        <w:numPr>
          <w:ilvl w:val="0"/>
          <w:numId w:val="8"/>
        </w:numPr>
        <w:spacing w:before="120" w:after="120"/>
      </w:pPr>
      <w:r>
        <w:t xml:space="preserve">Palume esitada asendiplaan ka </w:t>
      </w:r>
      <w:proofErr w:type="spellStart"/>
      <w:r>
        <w:t>dwg</w:t>
      </w:r>
      <w:proofErr w:type="spellEnd"/>
      <w:r>
        <w:t xml:space="preserve"> kujul.</w:t>
      </w:r>
    </w:p>
    <w:p w14:paraId="7912840A" w14:textId="556B03EE" w:rsidR="00DF062B" w:rsidRDefault="00ED2EFD" w:rsidP="00ED2EFD">
      <w:pPr>
        <w:pStyle w:val="Loendilik"/>
        <w:numPr>
          <w:ilvl w:val="0"/>
          <w:numId w:val="8"/>
        </w:numPr>
        <w:spacing w:before="120" w:after="120"/>
      </w:pPr>
      <w:r>
        <w:t xml:space="preserve">Materjalide hulgas palume kajastada ka komplektne nõuetele vastav taastamise projekt, kuna riigiteega ristumine teostatakse avatud meetodil. </w:t>
      </w:r>
    </w:p>
    <w:p w14:paraId="75D6E609" w14:textId="3353A3AC" w:rsidR="00DF062B" w:rsidRDefault="00ED2EFD" w:rsidP="00B06978">
      <w:pPr>
        <w:pStyle w:val="Loendilik"/>
        <w:numPr>
          <w:ilvl w:val="0"/>
          <w:numId w:val="5"/>
        </w:numPr>
        <w:spacing w:before="120" w:after="120"/>
      </w:pPr>
      <w:r w:rsidRPr="00ED2EFD">
        <w:rPr>
          <w:u w:val="single"/>
        </w:rPr>
        <w:t>Palume asendiplaani</w:t>
      </w:r>
      <w:r w:rsidRPr="00ED2EFD">
        <w:rPr>
          <w:u w:val="single"/>
        </w:rPr>
        <w:t>l</w:t>
      </w:r>
      <w:r w:rsidRPr="00ED2EFD">
        <w:rPr>
          <w:u w:val="single"/>
        </w:rPr>
        <w:t xml:space="preserve"> kajastada ka elektriliitumise projekti asjaolud (Kangru tee 5b liitumine madalpingel </w:t>
      </w:r>
      <w:proofErr w:type="spellStart"/>
      <w:r w:rsidRPr="00ED2EFD">
        <w:rPr>
          <w:u w:val="single"/>
        </w:rPr>
        <w:t>Vaela</w:t>
      </w:r>
      <w:proofErr w:type="spellEnd"/>
      <w:r w:rsidRPr="00ED2EFD">
        <w:rPr>
          <w:u w:val="single"/>
        </w:rPr>
        <w:t xml:space="preserve"> küla, Kiili vald, Harjumaa LC2762, Töö nr: LH24-17, </w:t>
      </w:r>
      <w:proofErr w:type="spellStart"/>
      <w:r w:rsidRPr="00ED2EFD">
        <w:rPr>
          <w:u w:val="single"/>
        </w:rPr>
        <w:t>Enersense</w:t>
      </w:r>
      <w:proofErr w:type="spellEnd"/>
      <w:r w:rsidRPr="00ED2EFD">
        <w:rPr>
          <w:u w:val="single"/>
        </w:rPr>
        <w:t xml:space="preserve"> AS).</w:t>
      </w:r>
    </w:p>
    <w:p w14:paraId="67FF151C" w14:textId="77777777" w:rsidR="00DF062B" w:rsidRDefault="00DF062B" w:rsidP="002F2CFD">
      <w:pPr>
        <w:pStyle w:val="Loendilik"/>
        <w:numPr>
          <w:ilvl w:val="0"/>
          <w:numId w:val="1"/>
        </w:numPr>
        <w:spacing w:before="120" w:after="120"/>
        <w:rPr>
          <w:rFonts w:eastAsia="Times New Roman"/>
        </w:rPr>
      </w:pPr>
      <w:r>
        <w:rPr>
          <w:rFonts w:eastAsia="Times New Roman"/>
        </w:rPr>
        <w:t>Materjalide hulgas puuduvad IKÕ plaanid. Palume esitada.</w:t>
      </w:r>
    </w:p>
    <w:p w14:paraId="2140A523" w14:textId="0B855ED2" w:rsidR="00DF062B" w:rsidRPr="000F346F" w:rsidRDefault="00DF062B" w:rsidP="002F2CFD">
      <w:pPr>
        <w:pStyle w:val="Loendilik"/>
        <w:spacing w:before="120" w:after="120"/>
        <w:rPr>
          <w:rFonts w:eastAsia="Times New Roman"/>
        </w:rPr>
      </w:pPr>
      <w:r>
        <w:rPr>
          <w:rFonts w:eastAsia="Times New Roman"/>
        </w:rPr>
        <w:t>P</w:t>
      </w:r>
      <w:r>
        <w:rPr>
          <w:rFonts w:eastAsia="Times New Roman"/>
        </w:rPr>
        <w:t xml:space="preserve">alume </w:t>
      </w:r>
      <w:r>
        <w:t>IKÕ plaanide koostamisel juhinduda Transpordiameti juhendist ning näidisest.</w:t>
      </w:r>
    </w:p>
    <w:p w14:paraId="480BE630" w14:textId="77777777" w:rsidR="00DF062B" w:rsidRDefault="00DF062B" w:rsidP="002F2CFD">
      <w:pPr>
        <w:spacing w:before="120" w:after="120"/>
      </w:pPr>
      <w:hyperlink r:id="rId11" w:history="1">
        <w:r>
          <w:rPr>
            <w:rStyle w:val="Hperlink"/>
          </w:rPr>
          <w:t>https://tra</w:t>
        </w:r>
        <w:r>
          <w:rPr>
            <w:rStyle w:val="Hperlink"/>
          </w:rPr>
          <w:t>n</w:t>
        </w:r>
        <w:r>
          <w:rPr>
            <w:rStyle w:val="Hperlink"/>
          </w:rPr>
          <w:t>spordiamet.ee/sites/default/files/documents/2025-02/Riigivara%20kasutamiseks%20andmine_0.pdf</w:t>
        </w:r>
      </w:hyperlink>
    </w:p>
    <w:p w14:paraId="0B8A9B4E" w14:textId="77777777" w:rsidR="00DF062B" w:rsidRDefault="00DF062B" w:rsidP="002F2CFD">
      <w:pPr>
        <w:spacing w:before="120" w:after="120"/>
      </w:pPr>
    </w:p>
    <w:p w14:paraId="5F74A6F9" w14:textId="77777777" w:rsidR="00DF062B" w:rsidRDefault="00DF062B" w:rsidP="002F2CFD">
      <w:pPr>
        <w:spacing w:before="120" w:after="120"/>
      </w:pPr>
      <w:hyperlink r:id="rId12" w:history="1">
        <w:r>
          <w:rPr>
            <w:rStyle w:val="Hperlink"/>
          </w:rPr>
          <w:t>https://transpordiamet.ee/sites/defa</w:t>
        </w:r>
        <w:r>
          <w:rPr>
            <w:rStyle w:val="Hperlink"/>
          </w:rPr>
          <w:t>u</w:t>
        </w:r>
        <w:r>
          <w:rPr>
            <w:rStyle w:val="Hperlink"/>
          </w:rPr>
          <w:t>lt/files/documents/2025-01/Isikliku%20kasutusõiguse%20seadmise%20plaan%20%28näidis%29.pdf</w:t>
        </w:r>
      </w:hyperlink>
    </w:p>
    <w:p w14:paraId="5A332776" w14:textId="77777777" w:rsidR="00DF062B" w:rsidRPr="00127950" w:rsidRDefault="00DF062B" w:rsidP="002F2CFD">
      <w:pPr>
        <w:pStyle w:val="Loendilik"/>
        <w:numPr>
          <w:ilvl w:val="0"/>
          <w:numId w:val="1"/>
        </w:numPr>
        <w:spacing w:before="120" w:after="120"/>
        <w:rPr>
          <w:rFonts w:eastAsia="Times New Roman"/>
        </w:rPr>
      </w:pPr>
      <w:r>
        <w:rPr>
          <w:rFonts w:eastAsia="Times New Roman"/>
        </w:rPr>
        <w:t>Palume esitada IKÕ plaanid ka DWG kujul.</w:t>
      </w:r>
    </w:p>
    <w:p w14:paraId="2DB8BB15" w14:textId="77777777" w:rsidR="00DF062B" w:rsidRDefault="00DF062B" w:rsidP="002F2CFD">
      <w:pPr>
        <w:spacing w:before="120" w:after="120"/>
      </w:pPr>
    </w:p>
    <w:p w14:paraId="0DC674DE" w14:textId="77777777" w:rsidR="00DF062B" w:rsidRDefault="00DF062B" w:rsidP="002F2CFD">
      <w:pPr>
        <w:spacing w:before="120" w:after="120"/>
      </w:pPr>
    </w:p>
    <w:p w14:paraId="45B3B24D" w14:textId="4CEEE65F" w:rsidR="00DF062B" w:rsidRDefault="008335E0" w:rsidP="002F2CFD">
      <w:pPr>
        <w:spacing w:before="120" w:after="120"/>
      </w:pPr>
      <w:r w:rsidRPr="00EC779F">
        <w:rPr>
          <w:b/>
          <w:bCs/>
          <w:u w:val="single"/>
        </w:rPr>
        <w:t>Palume materjale korrigeerida ning esitada uuesti kooskõlastamiseks.</w:t>
      </w:r>
    </w:p>
    <w:sectPr w:rsidR="00DF0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370E0"/>
    <w:multiLevelType w:val="hybridMultilevel"/>
    <w:tmpl w:val="E376C848"/>
    <w:lvl w:ilvl="0" w:tplc="0434AE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1035E"/>
    <w:multiLevelType w:val="hybridMultilevel"/>
    <w:tmpl w:val="A3241D92"/>
    <w:lvl w:ilvl="0" w:tplc="F41808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10E74"/>
    <w:multiLevelType w:val="hybridMultilevel"/>
    <w:tmpl w:val="38989A4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579BD"/>
    <w:multiLevelType w:val="hybridMultilevel"/>
    <w:tmpl w:val="B68A73BA"/>
    <w:lvl w:ilvl="0" w:tplc="640C90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55C55"/>
    <w:multiLevelType w:val="hybridMultilevel"/>
    <w:tmpl w:val="C2ACDAF8"/>
    <w:lvl w:ilvl="0" w:tplc="48984C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109D8"/>
    <w:multiLevelType w:val="hybridMultilevel"/>
    <w:tmpl w:val="FD3C816E"/>
    <w:lvl w:ilvl="0" w:tplc="DC1A95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113B2"/>
    <w:multiLevelType w:val="hybridMultilevel"/>
    <w:tmpl w:val="DEBA012A"/>
    <w:lvl w:ilvl="0" w:tplc="BA1430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D43A7"/>
    <w:multiLevelType w:val="hybridMultilevel"/>
    <w:tmpl w:val="38CA034C"/>
    <w:lvl w:ilvl="0" w:tplc="7ED8884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734658"/>
    <w:multiLevelType w:val="hybridMultilevel"/>
    <w:tmpl w:val="FDD22004"/>
    <w:lvl w:ilvl="0" w:tplc="BF8E3F4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301948">
    <w:abstractNumId w:val="5"/>
  </w:num>
  <w:num w:numId="2" w16cid:durableId="1945455669">
    <w:abstractNumId w:val="1"/>
  </w:num>
  <w:num w:numId="3" w16cid:durableId="1545367499">
    <w:abstractNumId w:val="4"/>
  </w:num>
  <w:num w:numId="4" w16cid:durableId="245385528">
    <w:abstractNumId w:val="0"/>
  </w:num>
  <w:num w:numId="5" w16cid:durableId="289359688">
    <w:abstractNumId w:val="6"/>
  </w:num>
  <w:num w:numId="6" w16cid:durableId="127016684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140272652">
    <w:abstractNumId w:val="7"/>
  </w:num>
  <w:num w:numId="8" w16cid:durableId="1665624075">
    <w:abstractNumId w:val="3"/>
  </w:num>
  <w:num w:numId="9" w16cid:durableId="5364267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7D"/>
    <w:rsid w:val="000369EE"/>
    <w:rsid w:val="0005647A"/>
    <w:rsid w:val="00073DD7"/>
    <w:rsid w:val="00091E49"/>
    <w:rsid w:val="000B5881"/>
    <w:rsid w:val="000C3FF7"/>
    <w:rsid w:val="000F346F"/>
    <w:rsid w:val="000F39B3"/>
    <w:rsid w:val="00127950"/>
    <w:rsid w:val="001A01DE"/>
    <w:rsid w:val="00247F2C"/>
    <w:rsid w:val="00273C28"/>
    <w:rsid w:val="002A1195"/>
    <w:rsid w:val="002F2CFD"/>
    <w:rsid w:val="003C7ECE"/>
    <w:rsid w:val="00412A87"/>
    <w:rsid w:val="00472E77"/>
    <w:rsid w:val="00475886"/>
    <w:rsid w:val="00595176"/>
    <w:rsid w:val="006F3A7D"/>
    <w:rsid w:val="007070C9"/>
    <w:rsid w:val="007C596E"/>
    <w:rsid w:val="00825F67"/>
    <w:rsid w:val="008335E0"/>
    <w:rsid w:val="00864663"/>
    <w:rsid w:val="008773D7"/>
    <w:rsid w:val="008E5904"/>
    <w:rsid w:val="00962CCD"/>
    <w:rsid w:val="009F17BA"/>
    <w:rsid w:val="00A641F3"/>
    <w:rsid w:val="00A6618E"/>
    <w:rsid w:val="00AC1F4B"/>
    <w:rsid w:val="00AF6F18"/>
    <w:rsid w:val="00B649ED"/>
    <w:rsid w:val="00BD4C54"/>
    <w:rsid w:val="00BE2538"/>
    <w:rsid w:val="00D52D88"/>
    <w:rsid w:val="00DA1247"/>
    <w:rsid w:val="00DC20D9"/>
    <w:rsid w:val="00DE7769"/>
    <w:rsid w:val="00DF062B"/>
    <w:rsid w:val="00E21776"/>
    <w:rsid w:val="00E52617"/>
    <w:rsid w:val="00E54DDA"/>
    <w:rsid w:val="00E57B0B"/>
    <w:rsid w:val="00EC779F"/>
    <w:rsid w:val="00ED2EFD"/>
    <w:rsid w:val="00F36C9A"/>
    <w:rsid w:val="00FB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9D8E4"/>
  <w15:chartTrackingRefBased/>
  <w15:docId w15:val="{68E99675-A519-473D-B03C-AFC9A4A3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05647A"/>
    <w:pPr>
      <w:spacing w:after="0" w:line="240" w:lineRule="auto"/>
    </w:pPr>
    <w:rPr>
      <w:rFonts w:ascii="Calibri" w:hAnsi="Calibri" w:cs="Calibri"/>
      <w:kern w:val="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05647A"/>
    <w:rPr>
      <w:color w:val="0563C1"/>
      <w:u w:val="single"/>
    </w:rPr>
  </w:style>
  <w:style w:type="paragraph" w:styleId="Loendilik">
    <w:name w:val="List Paragraph"/>
    <w:basedOn w:val="Normaallaad"/>
    <w:uiPriority w:val="34"/>
    <w:qFormat/>
    <w:rsid w:val="0005647A"/>
    <w:pPr>
      <w:ind w:left="720"/>
    </w:pPr>
  </w:style>
  <w:style w:type="character" w:customStyle="1" w:styleId="normaltextrun">
    <w:name w:val="normaltextrun"/>
    <w:basedOn w:val="Liguvaikefont"/>
    <w:rsid w:val="0005647A"/>
  </w:style>
  <w:style w:type="character" w:customStyle="1" w:styleId="eop">
    <w:name w:val="eop"/>
    <w:basedOn w:val="Liguvaikefont"/>
    <w:rsid w:val="0005647A"/>
  </w:style>
  <w:style w:type="character" w:styleId="Lahendamatamainimine">
    <w:name w:val="Unresolved Mention"/>
    <w:basedOn w:val="Liguvaikefont"/>
    <w:uiPriority w:val="99"/>
    <w:semiHidden/>
    <w:unhideWhenUsed/>
    <w:rsid w:val="009F17BA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962C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ranspordiamet.ee/sites/default/files/documents/2025-01/Isikliku%20kasutus&#245;iguse%20seadmise%20plaan%20%28n&#228;idis%29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ranspordiamet.ee/sites/default/files/documents/2025-02/Riigivara%20kasutamiseks%20andmine_0.pdf" TargetMode="External"/><Relationship Id="rId5" Type="http://schemas.openxmlformats.org/officeDocument/2006/relationships/hyperlink" Target="https://transpordiamet.ee/sites/default/files/documents/2021-12/nouded_tehnovorkude_teemaale_kavandamisel_0%20%281%29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3</Pages>
  <Words>503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18</cp:revision>
  <dcterms:created xsi:type="dcterms:W3CDTF">2025-01-10T09:33:00Z</dcterms:created>
  <dcterms:modified xsi:type="dcterms:W3CDTF">2025-10-23T08:42:00Z</dcterms:modified>
</cp:coreProperties>
</file>